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13:42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(16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50" w:history="1">
        <w:r>
          <w:rPr>
            <w:rFonts w:ascii="Arial" w:hAnsi="Arial" w:eastAsia="Arial" w:cs="Arial"/>
            <w:color w:val="155CAA"/>
            <w:u w:val="single"/>
          </w:rPr>
          <w:t xml:space="preserve">1 Aangenomen Motie CDA JessLokaal PvdA Seniorenpartij Stichting toeristisch investeringsfonds Schagen_D raad 11 juli 2023.pdf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51" w:history="1">
        <w:r>
          <w:rPr>
            <w:rFonts w:ascii="Arial" w:hAnsi="Arial" w:eastAsia="Arial" w:cs="Arial"/>
            <w:color w:val="155CAA"/>
            <w:u w:val="single"/>
          </w:rPr>
          <w:t xml:space="preserve">2 Aangenomen Motie PvdA CDA JessLokaal Seniorenpartij GroenLinks kunstbeleid raad 11 juli 2023.pdf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45" w:history="1">
        <w:r>
          <w:rPr>
            <w:rFonts w:ascii="Arial" w:hAnsi="Arial" w:eastAsia="Arial" w:cs="Arial"/>
            <w:color w:val="155CAA"/>
            <w:u w:val="single"/>
          </w:rPr>
          <w:t xml:space="preserve">3 Aangenomen Motie Pvda CDA Seniorenpartij USP Ooms raad 27 juni 2023.pdf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44" w:history="1">
        <w:r>
          <w:rPr>
            <w:rFonts w:ascii="Arial" w:hAnsi="Arial" w:eastAsia="Arial" w:cs="Arial"/>
            <w:color w:val="155CAA"/>
            <w:u w:val="single"/>
          </w:rPr>
          <w:t xml:space="preserve">4 Aangenomen Motie CDA PvdA huurtarieven sporthal Harenkarspel raad 27 juni 2023.pdf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49" w:history="1">
        <w:r>
          <w:rPr>
            <w:rFonts w:ascii="Arial" w:hAnsi="Arial" w:eastAsia="Arial" w:cs="Arial"/>
            <w:color w:val="155CAA"/>
            <w:u w:val="single"/>
          </w:rPr>
          <w:t xml:space="preserve">5 Aangenomen amendement Jesslokaal Seniorenpartij PvdA Actualisatie Beleid Zonneparken raad 11 juli 2023.pdf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43" w:history="1">
        <w:r>
          <w:rPr>
            <w:rFonts w:ascii="Arial" w:hAnsi="Arial" w:eastAsia="Arial" w:cs="Arial"/>
            <w:color w:val="155CAA"/>
            <w:u w:val="single"/>
          </w:rPr>
          <w:t xml:space="preserve">6 Aangenomen Amendement VVD  JessLokaal GroenLinks  Algemeen plaatselijke verordening raad 27 juni 2023.pdf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42" w:history="1">
        <w:r>
          <w:rPr>
            <w:rFonts w:ascii="Arial" w:hAnsi="Arial" w:eastAsia="Arial" w:cs="Arial"/>
            <w:color w:val="155CAA"/>
            <w:u w:val="single"/>
          </w:rPr>
          <w:t xml:space="preserve">7 Aangenomen Amendement JessLokaal VVD GroenLinks Vaststellen APV Schagen raad 27 juni 2023.pdf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54" w:history="1">
        <w:r>
          <w:rPr>
            <w:rFonts w:ascii="Arial" w:hAnsi="Arial" w:eastAsia="Arial" w:cs="Arial"/>
            <w:color w:val="155CAA"/>
            <w:u w:val="single"/>
          </w:rPr>
          <w:t xml:space="preserve">8 Ingetrokken Amendement GroenLinks Toeristenbelasting raad 11 juli 2023 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53" w:history="1">
        <w:r>
          <w:rPr>
            <w:rFonts w:ascii="Arial" w:hAnsi="Arial" w:eastAsia="Arial" w:cs="Arial"/>
            <w:color w:val="155CAA"/>
            <w:u w:val="single"/>
          </w:rPr>
          <w:t xml:space="preserve">9 Ingetrokken Amendement D66 Kadernota 2024 Multitreffer raad 11 juli 2023.pdf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52" w:history="1">
        <w:r>
          <w:rPr>
            <w:rFonts w:ascii="Arial" w:hAnsi="Arial" w:eastAsia="Arial" w:cs="Arial"/>
            <w:color w:val="155CAA"/>
            <w:u w:val="single"/>
          </w:rPr>
          <w:t xml:space="preserve">10 Aanhouden Amendement GroenLinks Kadernota budget voorlichting LINK raad 11 juli 2023.pdf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46" w:history="1">
        <w:r>
          <w:rPr>
            <w:rFonts w:ascii="Arial" w:hAnsi="Arial" w:eastAsia="Arial" w:cs="Arial"/>
            <w:color w:val="155CAA"/>
            <w:u w:val="single"/>
          </w:rPr>
          <w:t xml:space="preserve">11 Ingetrokken Motie D66 Seniorenpartij schuldhulpverlening raad 27 juni 2023.pdf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58" w:history="1">
        <w:r>
          <w:rPr>
            <w:rFonts w:ascii="Arial" w:hAnsi="Arial" w:eastAsia="Arial" w:cs="Arial"/>
            <w:color w:val="155CAA"/>
            <w:u w:val="single"/>
          </w:rPr>
          <w:t xml:space="preserve">12 Verworpen Amendement Wens4U Bomenbeleid raad 11 juli 2023.pdf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57" w:history="1">
        <w:r>
          <w:rPr>
            <w:rFonts w:ascii="Arial" w:hAnsi="Arial" w:eastAsia="Arial" w:cs="Arial"/>
            <w:color w:val="155CAA"/>
            <w:u w:val="single"/>
          </w:rPr>
          <w:t xml:space="preserve">13 Verworpen Amendement GroenLinks SP kadernota inkomensnorm naar 130 procent raad 11 juli 2023.pdf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56" w:history="1">
        <w:r>
          <w:rPr>
            <w:rFonts w:ascii="Arial" w:hAnsi="Arial" w:eastAsia="Arial" w:cs="Arial"/>
            <w:color w:val="155CAA"/>
            <w:u w:val="single"/>
          </w:rPr>
          <w:t xml:space="preserve">14 Verworpen Amendement JessLokaal Seniorenpartij PvdA verblijfsbelasting 2024 raad 11 juli 2023.pdf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55" w:history="1">
        <w:r>
          <w:rPr>
            <w:rFonts w:ascii="Arial" w:hAnsi="Arial" w:eastAsia="Arial" w:cs="Arial"/>
            <w:color w:val="155CAA"/>
            <w:u w:val="single"/>
          </w:rPr>
          <w:t xml:space="preserve">15 Verworpen Amendement D66 Kadernota 2024 Economische agenda raad 11 juli 2023.pdf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47" w:history="1">
        <w:r>
          <w:rPr>
            <w:rFonts w:ascii="Arial" w:hAnsi="Arial" w:eastAsia="Arial" w:cs="Arial"/>
            <w:color w:val="155CAA"/>
            <w:u w:val="single"/>
          </w:rPr>
          <w:t xml:space="preserve">16 Verworpen Motie GL PvdA CDA grondprijs Dijkzicht raad 27 juni 2023.pdf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50"/>
      <w:r w:rsidRPr="00A448AC">
        <w:rPr>
          <w:rFonts w:ascii="Arial" w:hAnsi="Arial" w:cs="Arial"/>
          <w:b/>
          <w:bCs/>
          <w:color w:val="303F4C"/>
          <w:lang w:val="en-US"/>
        </w:rPr>
        <w:t>Aangenomen Motie CDA JessLokaal PvdA Seniorenpartij Stichting toeristisch investeringsfonds Schagen_D raad 11 juli 2023.pdf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afgedaan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 15:38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openstaand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Motie CDA JessLokaal PvdA Seniorenpartij Stichting toeristisch investeringsfonds Schagen_D raad 11 juli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20240125 beantwoording motie STIS aan de raad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100,94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51"/>
      <w:r w:rsidRPr="00A448AC">
        <w:rPr>
          <w:rFonts w:ascii="Arial" w:hAnsi="Arial" w:cs="Arial"/>
          <w:b/>
          <w:bCs/>
          <w:color w:val="303F4C"/>
          <w:lang w:val="en-US"/>
        </w:rPr>
        <w:t>Aangenomen Motie PvdA CDA JessLokaal Seniorenpartij GroenLinks kunstbeleid raad 11 juli 2023.pdf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21-09-2023 21:07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openstaand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Motie PvdA CDA JessLokaal Seniorenpartij GroenLinks kunstbeleid raad 11 juli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5,41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23.100462 Stand van zaken uitvoering motie kunstbeleid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45"/>
      <w:r w:rsidRPr="00A448AC">
        <w:rPr>
          <w:rFonts w:ascii="Arial" w:hAnsi="Arial" w:cs="Arial"/>
          <w:b/>
          <w:bCs/>
          <w:color w:val="303F4C"/>
          <w:lang w:val="en-US"/>
        </w:rPr>
        <w:t>Aangenomen Motie Pvda CDA Seniorenpartij USP Ooms raad 27 juni 2023.pdf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25-07-2023 16:53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openstaand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Motie Pvda CDA Seniorenpartij USP Ooms raad 27 juni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2,26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 07 25 Brief Raad inzake motie USP Ooms Sint Maarten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44"/>
      <w:r w:rsidRPr="00A448AC">
        <w:rPr>
          <w:rFonts w:ascii="Arial" w:hAnsi="Arial" w:cs="Arial"/>
          <w:b/>
          <w:bCs/>
          <w:color w:val="303F4C"/>
          <w:lang w:val="en-US"/>
        </w:rPr>
        <w:t>Aangenomen Motie CDA PvdA huurtarieven sporthal Harenkarspel raad 27 juni 2023.pdf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 08:27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openstaand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Motie CDA PvdA huurtarieven sporthal Harenkarspel raad 27 juni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6,81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49"/>
      <w:r w:rsidRPr="00A448AC">
        <w:rPr>
          <w:rFonts w:ascii="Arial" w:hAnsi="Arial" w:cs="Arial"/>
          <w:b/>
          <w:bCs/>
          <w:color w:val="303F4C"/>
          <w:lang w:val="en-US"/>
        </w:rPr>
        <w:t>Aangenomen amendement Jesslokaal Seniorenpartij PvdA Actualisatie Beleid Zonneparken raad 11 juli 2023.pdf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 09:04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amendement Jesslokaal Seniorenpartij PvdA Actualisatie Beleid Zonneparken raad 11 juli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3,19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43"/>
      <w:r w:rsidRPr="00A448AC">
        <w:rPr>
          <w:rFonts w:ascii="Arial" w:hAnsi="Arial" w:cs="Arial"/>
          <w:b/>
          <w:bCs/>
          <w:color w:val="303F4C"/>
          <w:lang w:val="en-US"/>
        </w:rPr>
        <w:t>Aangenomen Amendement VVD  JessLokaal GroenLinks  Algemeen plaatselijke verordening raad 27 juni 2023.pdf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 08:26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Amendement VVD JessLokaal GroenLinks Algemeen plaatselijke verordening raad 27 juni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42"/>
      <w:r w:rsidRPr="00A448AC">
        <w:rPr>
          <w:rFonts w:ascii="Arial" w:hAnsi="Arial" w:cs="Arial"/>
          <w:b/>
          <w:bCs/>
          <w:color w:val="303F4C"/>
          <w:lang w:val="en-US"/>
        </w:rPr>
        <w:t>Aangenomen Amendement JessLokaal VVD GroenLinks Vaststellen APV Schagen raad 27 juni 2023.pdf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 08:25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Amendement JessLokaal VVD GroenLinks Vaststellen APV Schagen raad 27 juni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2,56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54"/>
      <w:r w:rsidRPr="00A448AC">
        <w:rPr>
          <w:rFonts w:ascii="Arial" w:hAnsi="Arial" w:cs="Arial"/>
          <w:b/>
          <w:bCs/>
          <w:color w:val="303F4C"/>
          <w:lang w:val="en-US"/>
        </w:rPr>
        <w:t>Ingetrokken Amendement GroenLinks Toeristenbelasting raad 11 juli 2023 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 09:08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Amendement GroenLinks Toeristenbelasting raad 11 juli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1,98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53"/>
      <w:r w:rsidRPr="00A448AC">
        <w:rPr>
          <w:rFonts w:ascii="Arial" w:hAnsi="Arial" w:cs="Arial"/>
          <w:b/>
          <w:bCs/>
          <w:color w:val="303F4C"/>
          <w:lang w:val="en-US"/>
        </w:rPr>
        <w:t>Ingetrokken Amendement D66 Kadernota 2024 Multitreffer raad 11 juli 2023.pdf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 09:07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Amendement D66 Kadernota 2024 Multitreffer raad 11 juli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4,69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52"/>
      <w:r w:rsidRPr="00A448AC">
        <w:rPr>
          <w:rFonts w:ascii="Arial" w:hAnsi="Arial" w:cs="Arial"/>
          <w:b/>
          <w:bCs/>
          <w:color w:val="303F4C"/>
          <w:lang w:val="en-US"/>
        </w:rPr>
        <w:t>Aanhouden Amendement GroenLinks Kadernota budget voorlichting LINK raad 11 juli 2023.pdf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 09:06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Aanhouden Amendement GroenLinks Kadernota budget voorlichting LINK raad 11 juli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2,01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46"/>
      <w:r w:rsidRPr="00A448AC">
        <w:rPr>
          <w:rFonts w:ascii="Arial" w:hAnsi="Arial" w:cs="Arial"/>
          <w:b/>
          <w:bCs/>
          <w:color w:val="303F4C"/>
          <w:lang w:val="en-US"/>
        </w:rPr>
        <w:t>Ingetrokken Motie D66 Seniorenpartij schuldhulpverlening raad 27 juni 2023.pdf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 08:29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Motie D66 Seniorenpartij schuldhulpverlening raad 27 juni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2,55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58"/>
      <w:r w:rsidRPr="00A448AC">
        <w:rPr>
          <w:rFonts w:ascii="Arial" w:hAnsi="Arial" w:cs="Arial"/>
          <w:b/>
          <w:bCs/>
          <w:color w:val="303F4C"/>
          <w:lang w:val="en-US"/>
        </w:rPr>
        <w:t>Verworpen Amendement Wens4U Bomenbeleid raad 11 juli 2023.pdf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 09:10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Verworpen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Amendement Wens4U Bomenbeleid raad 11 juli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3,63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57"/>
      <w:r w:rsidRPr="00A448AC">
        <w:rPr>
          <w:rFonts w:ascii="Arial" w:hAnsi="Arial" w:cs="Arial"/>
          <w:b/>
          <w:bCs/>
          <w:color w:val="303F4C"/>
          <w:lang w:val="en-US"/>
        </w:rPr>
        <w:t>Verworpen Amendement GroenLinks SP kadernota inkomensnorm naar 130 procent raad 11 juli 2023.pdf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 09:10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Verworpen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Amendement GroenLinks SP kadernota inkomensnorm naar 130 procent raad 11 juli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56"/>
      <w:r w:rsidRPr="00A448AC">
        <w:rPr>
          <w:rFonts w:ascii="Arial" w:hAnsi="Arial" w:cs="Arial"/>
          <w:b/>
          <w:bCs/>
          <w:color w:val="303F4C"/>
          <w:lang w:val="en-US"/>
        </w:rPr>
        <w:t>Verworpen Amendement JessLokaal Seniorenpartij PvdA verblijfsbelasting 2024 raad 11 juli 2023.pdf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 09:09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Verworpen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Amendement JessLokaal Seniorenpartij PvdA verblijfsbelasting 2024 raad 11 juli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3,64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55"/>
      <w:r w:rsidRPr="00A448AC">
        <w:rPr>
          <w:rFonts w:ascii="Arial" w:hAnsi="Arial" w:cs="Arial"/>
          <w:b/>
          <w:bCs/>
          <w:color w:val="303F4C"/>
          <w:lang w:val="en-US"/>
        </w:rPr>
        <w:t>Verworpen Amendement D66 Kadernota 2024 Economische agenda raad 11 juli 2023.pdf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 09:08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Verworpen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Amendement D66 Kadernota 2024 Economische agenda raad 11 juli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47"/>
      <w:r w:rsidRPr="00A448AC">
        <w:rPr>
          <w:rFonts w:ascii="Arial" w:hAnsi="Arial" w:cs="Arial"/>
          <w:b/>
          <w:bCs/>
          <w:color w:val="303F4C"/>
          <w:lang w:val="en-US"/>
        </w:rPr>
        <w:t>Verworpen Motie GL PvdA CDA grondprijs Dijkzicht raad 27 juni 2023.pdf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 08:29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Verworpen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Motie GL PvdA CDA grondprijs Dijkzicht raad 27 juni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2,42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schagen.nl//Documenten/Aangenomen-Motie-CDA-JessLokaal-PvdA-Seniorenpartij-Stichting-toeristisch-investeringsfonds-Schagen-D-raad-11-juli-2023.pdf" TargetMode="External" /><Relationship Id="rId27" Type="http://schemas.openxmlformats.org/officeDocument/2006/relationships/hyperlink" Target="https://raad.schagen.nl//Documenten/20240125-beantwoording-motie-STIS-aan-de-raad.pdf" TargetMode="External" /><Relationship Id="rId28" Type="http://schemas.openxmlformats.org/officeDocument/2006/relationships/hyperlink" Target="https://raad.schagen.nl//Documenten/Aangenomen-Motie-PvdA-CDA-JessLokaal-Seniorenpartij-GroenLinks-kunstbeleid-raad-11-juli-2023.pdf" TargetMode="External" /><Relationship Id="rId29" Type="http://schemas.openxmlformats.org/officeDocument/2006/relationships/hyperlink" Target="https://raad.schagen.nl//Documenten/23-100462-Stand-van-zaken-uitvoering-motie-kunstbeleid.pdf" TargetMode="External" /><Relationship Id="rId30" Type="http://schemas.openxmlformats.org/officeDocument/2006/relationships/hyperlink" Target="https://raad.schagen.nl//Documenten/Aangenomen-Motie-Pvda-CDA-Seniorenpartij-USP-Ooms-raad-27-juni-2023.pdf" TargetMode="External" /><Relationship Id="rId31" Type="http://schemas.openxmlformats.org/officeDocument/2006/relationships/hyperlink" Target="https://raad.schagen.nl//Documenten/2023-07-25-Brief-Raad-inzake-motie-USP-Ooms-Sint-Maarten.pdf" TargetMode="External" /><Relationship Id="rId38" Type="http://schemas.openxmlformats.org/officeDocument/2006/relationships/hyperlink" Target="https://raad.schagen.nl//Documenten/Aangenomen-Motie-CDA-PvdA-huurtarieven-sporthal-Harenkarspel-raad-27-juni-2023.pdf" TargetMode="External" /><Relationship Id="rId39" Type="http://schemas.openxmlformats.org/officeDocument/2006/relationships/hyperlink" Target="https://raad.schagen.nl//Documenten/Aangenomen-amendement-Jesslokaal-Seniorenpartij-PvdA-Actualisatie-Beleid-Zonneparken-raad-11-juli-2023.pdf" TargetMode="External" /><Relationship Id="rId40" Type="http://schemas.openxmlformats.org/officeDocument/2006/relationships/hyperlink" Target="https://raad.schagen.nl//Documenten/Aangenomen-Amendement-VVD-JessLokaal-GroenLinks-Algemeen-plaatselijke-verordening-raad-27-juni-2023.pdf" TargetMode="External" /><Relationship Id="rId41" Type="http://schemas.openxmlformats.org/officeDocument/2006/relationships/hyperlink" Target="https://raad.schagen.nl//Documenten/Aangenomen-Amendement-JessLokaal-VVD-GroenLinks-Vaststellen-APV-Schagen-raad-27-juni-2023.pdf" TargetMode="External" /><Relationship Id="rId42" Type="http://schemas.openxmlformats.org/officeDocument/2006/relationships/hyperlink" Target="https://raad.schagen.nl//Documenten/Ingetrokken-Amendement-GroenLinks-Toeristenbelasting-raad-11-juli-2023-1.pdf" TargetMode="External" /><Relationship Id="rId43" Type="http://schemas.openxmlformats.org/officeDocument/2006/relationships/hyperlink" Target="https://raad.schagen.nl//Documenten/Ingetrokken-Amendement-D66-Kadernota-2024-Multitreffer-raad-11-juli-2023-1.pdf" TargetMode="External" /><Relationship Id="rId44" Type="http://schemas.openxmlformats.org/officeDocument/2006/relationships/hyperlink" Target="https://raad.schagen.nl//Documenten/Aanhouden-Amendement-GroenLinks-Kadernota-budget-voorlichting-LINK-raad-11-juli-2023.pdf" TargetMode="External" /><Relationship Id="rId45" Type="http://schemas.openxmlformats.org/officeDocument/2006/relationships/hyperlink" Target="https://raad.schagen.nl//Documenten/Ingetrokken-Motie-D66-Seniorenpartij-schuldhulpverlening-raad-27-juni-2023.pdf" TargetMode="External" /><Relationship Id="rId46" Type="http://schemas.openxmlformats.org/officeDocument/2006/relationships/hyperlink" Target="https://raad.schagen.nl//Documenten/Verworpen-Amendement-Wens4U-Bomenbeleid-raad-11-juli-2023-1.pdf" TargetMode="External" /><Relationship Id="rId47" Type="http://schemas.openxmlformats.org/officeDocument/2006/relationships/hyperlink" Target="https://raad.schagen.nl//Documenten/Verworpen-Amendement-GroenLinks-SP-kadernota-inkomensnorm-naar-130-procent-raad-11-juli-2023-1.pdf" TargetMode="External" /><Relationship Id="rId48" Type="http://schemas.openxmlformats.org/officeDocument/2006/relationships/hyperlink" Target="https://raad.schagen.nl//Documenten/Verworpen-Amendement-JessLokaal-Seniorenpartij-PvdA-verblijfsbelasting-2024-raad-11-juli-2023-1.pdf" TargetMode="External" /><Relationship Id="rId49" Type="http://schemas.openxmlformats.org/officeDocument/2006/relationships/hyperlink" Target="https://raad.schagen.nl//Documenten/Verworpen-Amendement-D66-Kadernota-2024-Economische-agenda-raad-11-juli-2023-1.pdf" TargetMode="External" /><Relationship Id="rId56" Type="http://schemas.openxmlformats.org/officeDocument/2006/relationships/hyperlink" Target="https://raad.schagen.nl//Documenten/Verworpen-Motie-GL-PvdA-CDA-grondprijs-Dijkzicht-raad-27-juni-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