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(21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709" w:history="1">
        <w:r>
          <w:rPr>
            <w:rFonts w:ascii="Arial" w:hAnsi="Arial" w:eastAsia="Arial" w:cs="Arial"/>
            <w:color w:val="155CAA"/>
            <w:u w:val="single"/>
          </w:rPr>
          <w:t xml:space="preserve">1 15 Artikel 43 vragen CDA Langdurige afsluiting Kooybrug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52" w:history="1">
        <w:r>
          <w:rPr>
            <w:rFonts w:ascii="Arial" w:hAnsi="Arial" w:eastAsia="Arial" w:cs="Arial"/>
            <w:color w:val="155CAA"/>
            <w:u w:val="single"/>
          </w:rPr>
          <w:t xml:space="preserve">2 20 Artikel 43 vragen VVD over vuurwerkvrije zones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43" w:history="1">
        <w:r>
          <w:rPr>
            <w:rFonts w:ascii="Arial" w:hAnsi="Arial" w:eastAsia="Arial" w:cs="Arial"/>
            <w:color w:val="155CAA"/>
            <w:u w:val="single"/>
          </w:rPr>
          <w:t xml:space="preserve">3 18 Artikel 43 vragen Wens4U motie laadpalen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22" w:history="1">
        <w:r>
          <w:rPr>
            <w:rFonts w:ascii="Arial" w:hAnsi="Arial" w:eastAsia="Arial" w:cs="Arial"/>
            <w:color w:val="155CAA"/>
            <w:u w:val="single"/>
          </w:rPr>
          <w:t xml:space="preserve">4 19 Artikel 43 Vragen JessLokaal over communicatie Kooybrug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713" w:history="1">
        <w:r>
          <w:rPr>
            <w:rFonts w:ascii="Arial" w:hAnsi="Arial" w:eastAsia="Arial" w:cs="Arial"/>
            <w:color w:val="155CAA"/>
            <w:u w:val="single"/>
          </w:rPr>
          <w:t xml:space="preserve">5 16 Artikel 43 vragen VVD bevoegdheid asielopvang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723" w:history="1">
        <w:r>
          <w:rPr>
            <w:rFonts w:ascii="Arial" w:hAnsi="Arial" w:eastAsia="Arial" w:cs="Arial"/>
            <w:color w:val="155CAA"/>
            <w:u w:val="single"/>
          </w:rPr>
          <w:t xml:space="preserve">6 17 Artikel 43 vragen VVD beleid microturbines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92" w:history="1">
        <w:r>
          <w:rPr>
            <w:rFonts w:ascii="Arial" w:hAnsi="Arial" w:eastAsia="Arial" w:cs="Arial"/>
            <w:color w:val="155CAA"/>
            <w:u w:val="single"/>
          </w:rPr>
          <w:t xml:space="preserve">7 13 Artikel 43 vragen VVD Muggenburg Zuid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700" w:history="1">
        <w:r>
          <w:rPr>
            <w:rFonts w:ascii="Arial" w:hAnsi="Arial" w:eastAsia="Arial" w:cs="Arial"/>
            <w:color w:val="155CAA"/>
            <w:u w:val="single"/>
          </w:rPr>
          <w:t xml:space="preserve">8 14 Artikel 43 vragen VVD voorlichting en preventie pooierboys/girls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83" w:history="1">
        <w:r>
          <w:rPr>
            <w:rFonts w:ascii="Arial" w:hAnsi="Arial" w:eastAsia="Arial" w:cs="Arial"/>
            <w:color w:val="155CAA"/>
            <w:u w:val="single"/>
          </w:rPr>
          <w:t xml:space="preserve">9 12 Artikel 43 vragen VVD asielopvang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00" w:history="1">
        <w:r>
          <w:rPr>
            <w:rFonts w:ascii="Arial" w:hAnsi="Arial" w:eastAsia="Arial" w:cs="Arial"/>
            <w:color w:val="155CAA"/>
            <w:u w:val="single"/>
          </w:rPr>
          <w:t xml:space="preserve">10 11 Artikel 43 vragen CDA Dierenwelzijn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95" w:history="1">
        <w:r>
          <w:rPr>
            <w:rFonts w:ascii="Arial" w:hAnsi="Arial" w:eastAsia="Arial" w:cs="Arial"/>
            <w:color w:val="155CAA"/>
            <w:u w:val="single"/>
          </w:rPr>
          <w:t xml:space="preserve">11 10 Artikel  43 Vragen Wens4u Vogelgriep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02" w:history="1">
        <w:r>
          <w:rPr>
            <w:rFonts w:ascii="Arial" w:hAnsi="Arial" w:eastAsia="Arial" w:cs="Arial"/>
            <w:color w:val="155CAA"/>
            <w:u w:val="single"/>
          </w:rPr>
          <w:t xml:space="preserve">12 09 Artikel 43 vragen VVD mbt voormalig gemeentehuis van Harenkarspel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49" w:history="1">
        <w:r>
          <w:rPr>
            <w:rFonts w:ascii="Arial" w:hAnsi="Arial" w:eastAsia="Arial" w:cs="Arial"/>
            <w:color w:val="155CAA"/>
            <w:u w:val="single"/>
          </w:rPr>
          <w:t xml:space="preserve">13 08 Artikel 43 vragen CDA zorgplicht gemeente veteranen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31" w:history="1">
        <w:r>
          <w:rPr>
            <w:rFonts w:ascii="Arial" w:hAnsi="Arial" w:eastAsia="Arial" w:cs="Arial"/>
            <w:color w:val="155CAA"/>
            <w:u w:val="single"/>
          </w:rPr>
          <w:t xml:space="preserve">14 05 Artikel 43 vragen Wens4U over beleid mantelzorgwoningen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32" w:history="1">
        <w:r>
          <w:rPr>
            <w:rFonts w:ascii="Arial" w:hAnsi="Arial" w:eastAsia="Arial" w:cs="Arial"/>
            <w:color w:val="155CAA"/>
            <w:u w:val="single"/>
          </w:rPr>
          <w:t xml:space="preserve">15 06 Artikel 43 vragen VVD Fietsenrekken en bankjes centrum Schagen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40" w:history="1">
        <w:r>
          <w:rPr>
            <w:rFonts w:ascii="Arial" w:hAnsi="Arial" w:eastAsia="Arial" w:cs="Arial"/>
            <w:color w:val="155CAA"/>
            <w:u w:val="single"/>
          </w:rPr>
          <w:t xml:space="preserve">16 07 Artikel 43 vragen beperkte opleidingsmogelijkheden aspirant brandweer vrijwilligers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28" w:history="1">
        <w:r>
          <w:rPr>
            <w:rFonts w:ascii="Arial" w:hAnsi="Arial" w:eastAsia="Arial" w:cs="Arial"/>
            <w:color w:val="155CAA"/>
            <w:u w:val="single"/>
          </w:rPr>
          <w:t xml:space="preserve">17 04 Artikel 43 vragen GroenLinks over statiegeldbekers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25" w:history="1">
        <w:r>
          <w:rPr>
            <w:rFonts w:ascii="Arial" w:hAnsi="Arial" w:eastAsia="Arial" w:cs="Arial"/>
            <w:color w:val="155CAA"/>
            <w:u w:val="single"/>
          </w:rPr>
          <w:t xml:space="preserve">18 03 Artikel 43 vragen JessLokaal inzake verkeerssituatie Bosweg 't Zand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10" w:history="1">
        <w:r>
          <w:rPr>
            <w:rFonts w:ascii="Arial" w:hAnsi="Arial" w:eastAsia="Arial" w:cs="Arial"/>
            <w:color w:val="155CAA"/>
            <w:u w:val="single"/>
          </w:rPr>
          <w:t xml:space="preserve">19 02 Artikel 43 vragen Seniorenpartij Schagen inzake rijrichting Thorbeckestraat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95" w:history="1">
        <w:r>
          <w:rPr>
            <w:rFonts w:ascii="Arial" w:hAnsi="Arial" w:eastAsia="Arial" w:cs="Arial"/>
            <w:color w:val="155CAA"/>
            <w:u w:val="single"/>
          </w:rPr>
          <w:t xml:space="preserve">20 01 Artikel 43 vragen GL inzake een vuurwerkonderzoek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14" w:history="1">
        <w:r>
          <w:rPr>
            <w:rFonts w:ascii="Arial" w:hAnsi="Arial" w:eastAsia="Arial" w:cs="Arial"/>
            <w:color w:val="155CAA"/>
            <w:u w:val="single"/>
          </w:rPr>
          <w:t xml:space="preserve">21 033 artikel 43 vragen VVD stikstofproblematiek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709"/>
      <w:r w:rsidRPr="00A448AC">
        <w:rPr>
          <w:rFonts w:ascii="Arial" w:hAnsi="Arial" w:cs="Arial"/>
          <w:b/>
          <w:bCs/>
          <w:color w:val="303F4C"/>
          <w:lang w:val="en-US"/>
        </w:rPr>
        <w:t>15 Artikel 43 vragen CDA Langdurige afsluiting Kooybrug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 07:59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 Artikel 43 vragen CDA Langdurige afsluiting Kooybrug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 Beantwoording art 43 vragen CDA over afsluiting Kooybrug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52"/>
      <w:r w:rsidRPr="00A448AC">
        <w:rPr>
          <w:rFonts w:ascii="Arial" w:hAnsi="Arial" w:cs="Arial"/>
          <w:b/>
          <w:bCs/>
          <w:color w:val="303F4C"/>
          <w:lang w:val="en-US"/>
        </w:rPr>
        <w:t>20 Artikel 43 vragen VVD over vuurwerkvrije zones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 10:47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Artikel 43 vragen VVD Vuurwerkvrije zones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Artikel 43 vragen VVD Vuurwerkvrije zones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43"/>
      <w:r w:rsidRPr="00A448AC">
        <w:rPr>
          <w:rFonts w:ascii="Arial" w:hAnsi="Arial" w:cs="Arial"/>
          <w:b/>
          <w:bCs/>
          <w:color w:val="303F4C"/>
          <w:lang w:val="en-US"/>
        </w:rPr>
        <w:t>18 Artikel 43 vragen Wens4U motie laadpalen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 10:47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 Artikel 43 vragen Wens4U motie laadpalen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 Artikel 43 vragen Wens4U motie laadpalen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22"/>
      <w:r w:rsidRPr="00A448AC">
        <w:rPr>
          <w:rFonts w:ascii="Arial" w:hAnsi="Arial" w:cs="Arial"/>
          <w:b/>
          <w:bCs/>
          <w:color w:val="303F4C"/>
          <w:lang w:val="en-US"/>
        </w:rPr>
        <w:t>19 Artikel 43 Vragen JessLokaal over communicatie Kooybrug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 09:43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Artikel 43 Vragen JessLokaal over communicatie Kooybrug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Artikel 43 Vragen JessLokaal over communicatie Kooybrug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713"/>
      <w:r w:rsidRPr="00A448AC">
        <w:rPr>
          <w:rFonts w:ascii="Arial" w:hAnsi="Arial" w:cs="Arial"/>
          <w:b/>
          <w:bCs/>
          <w:color w:val="303F4C"/>
          <w:lang w:val="en-US"/>
        </w:rPr>
        <w:t>16 Artikel 43 vragen VVD bevoegdheid asielopvang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 Schagen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 16:08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43 vragen VVD over bevoegdheid asielopvang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 Beantwoording artikel 43 vragen VDD bevoegdheid asielopvang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723"/>
      <w:r w:rsidRPr="00A448AC">
        <w:rPr>
          <w:rFonts w:ascii="Arial" w:hAnsi="Arial" w:cs="Arial"/>
          <w:b/>
          <w:bCs/>
          <w:color w:val="303F4C"/>
          <w:lang w:val="en-US"/>
        </w:rPr>
        <w:t>17 Artikel 43 vragen VVD beleid microturbines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 Schagen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18-10-2023 09:14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 Artikel 43 vragen VVD beleid microturbines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627,96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 Beantwoording artikel 43 vragen VVD beleid microturbines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92"/>
      <w:r w:rsidRPr="00A448AC">
        <w:rPr>
          <w:rFonts w:ascii="Arial" w:hAnsi="Arial" w:cs="Arial"/>
          <w:b/>
          <w:bCs/>
          <w:color w:val="303F4C"/>
          <w:lang w:val="en-US"/>
        </w:rPr>
        <w:t>13 Artikel 43 vragen VVD Muggenburg Zuid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11-10-2023 08:24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 artikel 43 vragen VVD Muggenburg Zuid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13 Art 43 vragen VVD Muggenburg Zuid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700"/>
      <w:r w:rsidRPr="00A448AC">
        <w:rPr>
          <w:rFonts w:ascii="Arial" w:hAnsi="Arial" w:cs="Arial"/>
          <w:b/>
          <w:bCs/>
          <w:color w:val="303F4C"/>
          <w:lang w:val="en-US"/>
        </w:rPr>
        <w:t>14 Artikel 43 vragen VVD voorlichting en preventie pooierboys/girls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04-10-2023 08:51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 artikel 43 vragen VVD voorlichting en preventie Pooierboysgirls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 Beantwoording art 43 vragen VVD voorlichting en preventie Pooierboysgirls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83"/>
      <w:r w:rsidRPr="00A448AC">
        <w:rPr>
          <w:rFonts w:ascii="Arial" w:hAnsi="Arial" w:cs="Arial"/>
          <w:b/>
          <w:bCs/>
          <w:color w:val="303F4C"/>
          <w:lang w:val="en-US"/>
        </w:rPr>
        <w:t>12 Artikel 43 vragen VVD asielopvang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 Artikel 43 vragen VVD asiel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1b Brief Noodzaak extra opvang vluchtelingen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43 vragen VVD asielopvang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00"/>
      <w:r w:rsidRPr="00A448AC">
        <w:rPr>
          <w:rFonts w:ascii="Arial" w:hAnsi="Arial" w:cs="Arial"/>
          <w:b/>
          <w:bCs/>
          <w:color w:val="303F4C"/>
          <w:lang w:val="en-US"/>
        </w:rPr>
        <w:t>11 Artikel 43 vragen CDA Dierenwelzijn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12-07-2023 12:19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 Artikel 43 vragen CDA Dierenwelzijn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 Beantwoording art 43-vragen Dierenwelzijn CDA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95"/>
      <w:r w:rsidRPr="00A448AC">
        <w:rPr>
          <w:rFonts w:ascii="Arial" w:hAnsi="Arial" w:cs="Arial"/>
          <w:b/>
          <w:bCs/>
          <w:color w:val="303F4C"/>
          <w:lang w:val="en-US"/>
        </w:rPr>
        <w:t>10 Artikel  43 Vragen Wens4u Vogelgriep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Wens4U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Artikel 43 Vragen Wens4u Vogelgriep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Beantwoording artikel 43 Wens4U vogelgriep.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Beantwoording artikel 43 Wens4U vogelgriep- bijlage 1 Factsheet Vogelgriep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Beantwoording artikel 43 Wens4U vogelgriep- bijlage 2 Raadsinformatiebrief vogelgriep VRNHN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02"/>
      <w:r w:rsidRPr="00A448AC">
        <w:rPr>
          <w:rFonts w:ascii="Arial" w:hAnsi="Arial" w:cs="Arial"/>
          <w:b/>
          <w:bCs/>
          <w:color w:val="303F4C"/>
          <w:lang w:val="en-US"/>
        </w:rPr>
        <w:t>09 Artikel 43 vragen VVD mbt voormalig gemeentehuis van Harenkarspel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 09:05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 Artikel 43 vragen VVD Voormalig gemeentehuis Harenkarspel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 Artikel 43 Beantwoording vragen VVD Voormalig gemeentehuis Harenkarspel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20230523 bijlage bij beantwoording raadsvragen VVD Oostwal 7725139_1681225139051_papierenformulier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20230523 bijlage bij beantwoording raadsvragen VVD Oostwal 20170503 Art 41 Vragen en antwoorden Verkoop Oostwal 2 Tuitjenhorn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49"/>
      <w:r w:rsidRPr="00A448AC">
        <w:rPr>
          <w:rFonts w:ascii="Arial" w:hAnsi="Arial" w:cs="Arial"/>
          <w:b/>
          <w:bCs/>
          <w:color w:val="303F4C"/>
          <w:lang w:val="en-US"/>
        </w:rPr>
        <w:t>08 Artikel 43 vragen CDA zorgplicht gemeente veteranen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 14:48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Artikel 43 vragen CDA Zorgplicht gemeente veteranen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20230321 Beantwoording art. 43 vragen CDA zorgplicht gemeente voor veteranen 23.011526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31"/>
      <w:r w:rsidRPr="00A448AC">
        <w:rPr>
          <w:rFonts w:ascii="Arial" w:hAnsi="Arial" w:cs="Arial"/>
          <w:b/>
          <w:bCs/>
          <w:color w:val="303F4C"/>
          <w:lang w:val="en-US"/>
        </w:rPr>
        <w:t>05 Artikel 43 vragen Wens4U over beleid mantelzorgwoningen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Wens4U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 17:11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 Artikel 43 vragen Wens4U over beleid mantelzorgwoningen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 Beantwoording Artikel 43 vragen fractie Wens4U inzake beleid mantelzorgwoningen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32"/>
      <w:r w:rsidRPr="00A448AC">
        <w:rPr>
          <w:rFonts w:ascii="Arial" w:hAnsi="Arial" w:cs="Arial"/>
          <w:b/>
          <w:bCs/>
          <w:color w:val="303F4C"/>
          <w:lang w:val="en-US"/>
        </w:rPr>
        <w:t>06 Artikel 43 vragen VVD Fietsenrekken en bankjes centrum Schagen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16:18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 Artikel 43 VVD vragen Fietsenrekken en bankjes centrum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 Beantwoording Artikel 43 VVD vragen Fietsenrekken en bankjes centrum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40"/>
      <w:r w:rsidRPr="00A448AC">
        <w:rPr>
          <w:rFonts w:ascii="Arial" w:hAnsi="Arial" w:cs="Arial"/>
          <w:b/>
          <w:bCs/>
          <w:color w:val="303F4C"/>
          <w:lang w:val="en-US"/>
        </w:rPr>
        <w:t>07 Artikel 43 vragen beperkte opleidingsmogelijkheden aspirant brandweer vrijwilligers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 Schagen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16:09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Artikel 43 vragen beperkte opleidingsmogelijkheden aspirant brandweer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20230307 beantwoording Artikel 43 Seniorenpartij opleiding brandweervrijwilligers 23.008511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28"/>
      <w:r w:rsidRPr="00A448AC">
        <w:rPr>
          <w:rFonts w:ascii="Arial" w:hAnsi="Arial" w:cs="Arial"/>
          <w:b/>
          <w:bCs/>
          <w:color w:val="303F4C"/>
          <w:lang w:val="en-US"/>
        </w:rPr>
        <w:t>04 Artikel 43 vragen GroenLinks over statiegeldbekers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 15:59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43 vragen GroenLinks over statiegeldbekers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43 GroenLinks over statiegeldbekers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25"/>
      <w:r w:rsidRPr="00A448AC">
        <w:rPr>
          <w:rFonts w:ascii="Arial" w:hAnsi="Arial" w:cs="Arial"/>
          <w:b/>
          <w:bCs/>
          <w:color w:val="303F4C"/>
          <w:lang w:val="en-US"/>
        </w:rPr>
        <w:t>03 Artikel 43 vragen JessLokaal inzake verkeerssituatie Bosweg 't Zand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JessLokaal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 12:17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Artikel 43 vragen JessLokaal inzake verkeerssituatie Bosweg 't Zand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Beantwoording Artikel 43 vragen JessLokaal inzake verkeerssituatie Bosweg 't Zand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10"/>
      <w:r w:rsidRPr="00A448AC">
        <w:rPr>
          <w:rFonts w:ascii="Arial" w:hAnsi="Arial" w:cs="Arial"/>
          <w:b/>
          <w:bCs/>
          <w:color w:val="303F4C"/>
          <w:lang w:val="en-US"/>
        </w:rPr>
        <w:t>02 Artikel 43 vragen Seniorenpartij Schagen inzake rijrichting Thorbeckestraat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Seniorenpartij Schagen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12:54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 Artikel 43 vragen Seniorenpartij Schagen inzake rijrichting Thorbeckestraat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02a Beantwoording artikel 43 vragen Seniorenpartij inzake rijrichting Thorbeckestraat1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02b Bijlage beantw artikel 43 vragen Seniorenpartij inzake rijrichting Thorbeckestraat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95"/>
      <w:r w:rsidRPr="00A448AC">
        <w:rPr>
          <w:rFonts w:ascii="Arial" w:hAnsi="Arial" w:cs="Arial"/>
          <w:b/>
          <w:bCs/>
          <w:color w:val="303F4C"/>
          <w:lang w:val="en-US"/>
        </w:rPr>
        <w:t>01 Artikel 43 vragen GL inzake een vuurwerkonderzoek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43 vragen GL inzake een vuurwerkonderzoek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43 vragen GL inzake een vuurwerkonderzoek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14"/>
      <w:r w:rsidRPr="00A448AC">
        <w:rPr>
          <w:rFonts w:ascii="Arial" w:hAnsi="Arial" w:cs="Arial"/>
          <w:b/>
          <w:bCs/>
          <w:color w:val="303F4C"/>
          <w:lang w:val="en-US"/>
        </w:rPr>
        <w:t>033 artikel 43 vragen VVD stikstofproblematiek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10:46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artikel vragen VVD stikstofproblematiek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43 VVD inzake stikstofproblematiek en Landschap NH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20230117 033 beantwoording Art. 43 vragen stikstof nav toezegging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15-Artikel-43-vragen-CDA-Langdurige-afsluiting-Kooybrug.pdf" TargetMode="External" /><Relationship Id="rId27" Type="http://schemas.openxmlformats.org/officeDocument/2006/relationships/hyperlink" Target="https://raad.schagen.nl//Documenten/15-Beantwoording-art-43-vragen-CDA-over-afsluiting-Kooybrug.pdf" TargetMode="External" /><Relationship Id="rId28" Type="http://schemas.openxmlformats.org/officeDocument/2006/relationships/hyperlink" Target="https://raad.schagen.nl//Documenten/20-Artikel-43-vragen-VVD-Vuurwerkvrije-zones.pdf" TargetMode="External" /><Relationship Id="rId29" Type="http://schemas.openxmlformats.org/officeDocument/2006/relationships/hyperlink" Target="https://raad.schagen.nl//Documenten/20-Artikel-43-vragen-VVD-Vuurwerkvrije-zones-beantwoording-1.pdf" TargetMode="External" /><Relationship Id="rId30" Type="http://schemas.openxmlformats.org/officeDocument/2006/relationships/hyperlink" Target="https://raad.schagen.nl//Documenten/18-Artikel-43-vragen-Wens4U-motie-laadpalen.pdf" TargetMode="External" /><Relationship Id="rId31" Type="http://schemas.openxmlformats.org/officeDocument/2006/relationships/hyperlink" Target="https://raad.schagen.nl//Documenten/18-Artikel-43-vragen-Wens4U-motie-laadpalen-beantwoording.pdf" TargetMode="External" /><Relationship Id="rId38" Type="http://schemas.openxmlformats.org/officeDocument/2006/relationships/hyperlink" Target="https://raad.schagen.nl//Documenten/19-Artikel-43-Vragen-JessLokaal-over-communicatie-Kooybrug.pdf" TargetMode="External" /><Relationship Id="rId39" Type="http://schemas.openxmlformats.org/officeDocument/2006/relationships/hyperlink" Target="https://raad.schagen.nl//Documenten/19-Artikel-43-Vragen-JessLokaal-over-communicatie-Kooybrug-beantwoording.pdf" TargetMode="External" /><Relationship Id="rId40" Type="http://schemas.openxmlformats.org/officeDocument/2006/relationships/hyperlink" Target="https://raad.schagen.nl//Documenten/Artikel-43-vragen-VVD-over-bevoegdheid-asielopvang.pdf" TargetMode="External" /><Relationship Id="rId41" Type="http://schemas.openxmlformats.org/officeDocument/2006/relationships/hyperlink" Target="https://raad.schagen.nl//Documenten/16-Beantwoording-artikel-43-vragen-VDD-bevoegdheid-asielopvang.pdf" TargetMode="External" /><Relationship Id="rId42" Type="http://schemas.openxmlformats.org/officeDocument/2006/relationships/hyperlink" Target="https://raad.schagen.nl//Documenten/17-Artikel-43-vragen-VVD-beleid-microturbines.pdf" TargetMode="External" /><Relationship Id="rId43" Type="http://schemas.openxmlformats.org/officeDocument/2006/relationships/hyperlink" Target="https://raad.schagen.nl//Documenten/17-Beantwoording-artikel-43-vragen-VVD-beleid-microturbines.pdf" TargetMode="External" /><Relationship Id="rId44" Type="http://schemas.openxmlformats.org/officeDocument/2006/relationships/hyperlink" Target="https://raad.schagen.nl//Documenten/13-artikel-43-vragen-VVD-Muggenburg-Zuid.pdf" TargetMode="External" /><Relationship Id="rId45" Type="http://schemas.openxmlformats.org/officeDocument/2006/relationships/hyperlink" Target="https://raad.schagen.nl//Documenten/Beantwoording-13-Art-43-vragen-VVD-Muggenburg-Zuid.pdf" TargetMode="External" /><Relationship Id="rId46" Type="http://schemas.openxmlformats.org/officeDocument/2006/relationships/hyperlink" Target="https://raad.schagen.nl//Documenten/14-artikel-43-vragen-VVD-voorlichting-en-preventie-Pooierboysgirls-2023.pdf" TargetMode="External" /><Relationship Id="rId47" Type="http://schemas.openxmlformats.org/officeDocument/2006/relationships/hyperlink" Target="https://raad.schagen.nl//Documenten/14-Beantwoording-art-43-vragen-VVD-voorlichting-en-preventie-Pooierboysgirls.pdf" TargetMode="External" /><Relationship Id="rId48" Type="http://schemas.openxmlformats.org/officeDocument/2006/relationships/hyperlink" Target="https://raad.schagen.nl//Documenten/12-Artikel-43-vragen-VVD-asiel.pdf" TargetMode="External" /><Relationship Id="rId49" Type="http://schemas.openxmlformats.org/officeDocument/2006/relationships/hyperlink" Target="https://raad.schagen.nl//Documenten/Bijlage-1b-Brief-Noodzaak-extra-opvang-vluchtelingen.pdf" TargetMode="External" /><Relationship Id="rId56" Type="http://schemas.openxmlformats.org/officeDocument/2006/relationships/hyperlink" Target="https://raad.schagen.nl//Documenten/Beantwoording-art-43-vragen-VVD-asielopvang.pdf" TargetMode="External" /><Relationship Id="rId57" Type="http://schemas.openxmlformats.org/officeDocument/2006/relationships/hyperlink" Target="https://raad.schagen.nl//Documenten/11-Artikel-43-vragen-CDA-Dierenwelzijn.pdf" TargetMode="External" /><Relationship Id="rId58" Type="http://schemas.openxmlformats.org/officeDocument/2006/relationships/hyperlink" Target="https://raad.schagen.nl//Documenten/11-Beantwoording-art-43-vragen-Dierenwelzijn-CDA.pdf" TargetMode="External" /><Relationship Id="rId59" Type="http://schemas.openxmlformats.org/officeDocument/2006/relationships/hyperlink" Target="https://raad.schagen.nl//Documenten/10-Artikel-43-Vragen-Wens4u-Vogelgriep.pdf" TargetMode="External" /><Relationship Id="rId60" Type="http://schemas.openxmlformats.org/officeDocument/2006/relationships/hyperlink" Target="https://raad.schagen.nl//Documenten/10-Beantwoording-artikel-43-Wens4U-vogelgriep.pdf" TargetMode="External" /><Relationship Id="rId61" Type="http://schemas.openxmlformats.org/officeDocument/2006/relationships/hyperlink" Target="https://raad.schagen.nl//Documenten/10-Beantwoording-artikel-43-Wens4U-vogelgriep-bijlage-1-Factsheet-Vogelgriep.pdf" TargetMode="External" /><Relationship Id="rId62" Type="http://schemas.openxmlformats.org/officeDocument/2006/relationships/hyperlink" Target="https://raad.schagen.nl//Documenten/10-Beantwoording-artikel-43-Wens4U-vogelgriep-bijlage-2-Raadsinformatiebrief-vogelgriep-VRNHN.pdf" TargetMode="External" /><Relationship Id="rId63" Type="http://schemas.openxmlformats.org/officeDocument/2006/relationships/hyperlink" Target="https://raad.schagen.nl//Documenten/09-Artikel-43-vragen-VVD-Voormalig-gemeentehuis-Harenkarspel.pdf" TargetMode="External" /><Relationship Id="rId64" Type="http://schemas.openxmlformats.org/officeDocument/2006/relationships/hyperlink" Target="https://raad.schagen.nl//Documenten/09-Artikel-43-Beantwoording-vragen-VVD-Voormalig-gemeentehuis-Harenkarspel.pdf" TargetMode="External" /><Relationship Id="rId65" Type="http://schemas.openxmlformats.org/officeDocument/2006/relationships/hyperlink" Target="https://raad.schagen.nl//Documenten/20230523-bijlage-bij-beantwoording-raadsvragen-VVD-Oostwal-7725139-1681225139051-papierenformulier.pdf" TargetMode="External" /><Relationship Id="rId66" Type="http://schemas.openxmlformats.org/officeDocument/2006/relationships/hyperlink" Target="https://raad.schagen.nl//Documenten/20230523-bijlage-bij-beantwoording-raadsvragen-VVD-Oostwal-20170503-Art-41-Vragen-en-antwoorden-Verkoop-Oostwal-2-Tuitjenhorn.pdf" TargetMode="External" /><Relationship Id="rId67" Type="http://schemas.openxmlformats.org/officeDocument/2006/relationships/hyperlink" Target="https://raad.schagen.nl//Documenten/08-Artikel-43-vragen-CDA-Zorgplicht-gemeente-veteranen.pdf" TargetMode="External" /><Relationship Id="rId68" Type="http://schemas.openxmlformats.org/officeDocument/2006/relationships/hyperlink" Target="https://raad.schagen.nl//Documenten/20230321-Beantwoording-art-43-vragen-CDA-zorgplicht-gemeente-voor-veteranen-23-011526.pdf" TargetMode="External" /><Relationship Id="rId69" Type="http://schemas.openxmlformats.org/officeDocument/2006/relationships/hyperlink" Target="https://raad.schagen.nl//Documenten/05-Artikel-43-vragen-Wens4U-over-beleid-mantelzorgwoningen.pdf" TargetMode="External" /><Relationship Id="rId70" Type="http://schemas.openxmlformats.org/officeDocument/2006/relationships/hyperlink" Target="https://raad.schagen.nl//Documenten/05-Beantwoording-Artikel-43-vragen-fractie-Wens4U-inzake-beleid-mantelzorgwoningen.pdf" TargetMode="External" /><Relationship Id="rId71" Type="http://schemas.openxmlformats.org/officeDocument/2006/relationships/hyperlink" Target="https://raad.schagen.nl//Documenten/06-Artikel-43-VVD-vragen-Fietsenrekken-en-bankjes-centrum-Schagen.pdf" TargetMode="External" /><Relationship Id="rId72" Type="http://schemas.openxmlformats.org/officeDocument/2006/relationships/hyperlink" Target="https://raad.schagen.nl//Documenten/06-Beantwoording-Artikel-43-VVD-vragen-Fietsenrekken-en-bankjes-centrum-Schagen.pdf" TargetMode="External" /><Relationship Id="rId73" Type="http://schemas.openxmlformats.org/officeDocument/2006/relationships/hyperlink" Target="https://raad.schagen.nl//Documenten/07-Artikel-43-vragen-beperkte-opleidingsmogelijkheden-aspirant-brandweer.pdf" TargetMode="External" /><Relationship Id="rId80" Type="http://schemas.openxmlformats.org/officeDocument/2006/relationships/hyperlink" Target="https://raad.schagen.nl//Documenten/20230307-beantwoording-Artikel-43-Seniorenpartij-opleiding-brandweervrijwilligers-23-008511.pdf" TargetMode="External" /><Relationship Id="rId81" Type="http://schemas.openxmlformats.org/officeDocument/2006/relationships/hyperlink" Target="https://raad.schagen.nl//Documenten/Artikel-43-vragen-GroenLinks-over-statiegeldbekers.pdf" TargetMode="External" /><Relationship Id="rId82" Type="http://schemas.openxmlformats.org/officeDocument/2006/relationships/hyperlink" Target="https://raad.schagen.nl//Documenten/Beantwoording-artikel-43-GroenLinks-over-statiegeldbekers.pdf" TargetMode="External" /><Relationship Id="rId83" Type="http://schemas.openxmlformats.org/officeDocument/2006/relationships/hyperlink" Target="https://raad.schagen.nl//Documenten/03-Artikel-43-vragen-JessLokaal-inzake-verkeerssituatie-Bosweg-t-Zand.pdf" TargetMode="External" /><Relationship Id="rId84" Type="http://schemas.openxmlformats.org/officeDocument/2006/relationships/hyperlink" Target="https://raad.schagen.nl//Documenten/03-Beantwoording-Artikel-43-vragen-JessLokaal-inzake-verkeerssituatie-Bosweg-t-Zand.pdf" TargetMode="External" /><Relationship Id="rId85" Type="http://schemas.openxmlformats.org/officeDocument/2006/relationships/hyperlink" Target="https://raad.schagen.nl//Documenten/02-Artikel-43-vragen-Seniorenpartij-Schagen-inzake-rijrichting-Thorbeckestraat.pdf" TargetMode="External" /><Relationship Id="rId86" Type="http://schemas.openxmlformats.org/officeDocument/2006/relationships/hyperlink" Target="https://raad.schagen.nl//Documenten/02a-Beantwoording-artikel-43-vragen-Seniorenpartij-inzake-rijrichting-Thorbeckestraat1.pdf" TargetMode="External" /><Relationship Id="rId87" Type="http://schemas.openxmlformats.org/officeDocument/2006/relationships/hyperlink" Target="https://raad.schagen.nl//Documenten/02b-Bijlage-beantw-artikel-43-vragen-Seniorenpartij-inzake-rijrichting-Thorbeckestraat.pdf" TargetMode="External" /><Relationship Id="rId88" Type="http://schemas.openxmlformats.org/officeDocument/2006/relationships/hyperlink" Target="https://raad.schagen.nl//Documenten/Artikel-43-vragen-GL-inzake-een-vuurwerkonderzoek.pdf" TargetMode="External" /><Relationship Id="rId89" Type="http://schemas.openxmlformats.org/officeDocument/2006/relationships/hyperlink" Target="https://raad.schagen.nl//Documenten/Beantwoording-artikel-43-vragen-GL-inzake-een-vuurwerkonderzoek.pdf" TargetMode="External" /><Relationship Id="rId90" Type="http://schemas.openxmlformats.org/officeDocument/2006/relationships/hyperlink" Target="https://raad.schagen.nl//Documenten/033-artikel-vragen-VVD-stikstofproblematiek.pdf" TargetMode="External" /><Relationship Id="rId91" Type="http://schemas.openxmlformats.org/officeDocument/2006/relationships/hyperlink" Target="https://raad.schagen.nl//Documenten/Beantwoording-art-43-VVD-inzake-stikstofproblematiek-en-Landschap-NH.pdf" TargetMode="External" /><Relationship Id="rId92" Type="http://schemas.openxmlformats.org/officeDocument/2006/relationships/hyperlink" Target="https://raad.schagen.nl//Documenten/20230117-033-beantwoording-Art-43-vragen-stikstof-nav-toezegging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